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854FE0" w:rsidRPr="00854FE0">
        <w:rPr>
          <w:sz w:val="28"/>
          <w:szCs w:val="28"/>
        </w:rPr>
        <w:t>О внесении изменений в постановление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854FE0">
        <w:rPr>
          <w:sz w:val="28"/>
          <w:szCs w:val="28"/>
        </w:rPr>
        <w:t>20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854FE0">
        <w:rPr>
          <w:sz w:val="28"/>
          <w:szCs w:val="28"/>
        </w:rPr>
        <w:t>3</w:t>
      </w:r>
      <w:r w:rsidR="00147B30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854FE0">
        <w:rPr>
          <w:sz w:val="28"/>
          <w:szCs w:val="28"/>
        </w:rPr>
        <w:t xml:space="preserve">. 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1A3EA5">
        <w:rPr>
          <w:sz w:val="28"/>
          <w:szCs w:val="28"/>
        </w:rPr>
        <w:t>1</w:t>
      </w:r>
      <w:r w:rsidR="00854FE0">
        <w:rPr>
          <w:sz w:val="28"/>
          <w:szCs w:val="28"/>
        </w:rPr>
        <w:t>3</w:t>
      </w:r>
      <w:r w:rsidR="009D078E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854FE0">
        <w:rPr>
          <w:sz w:val="28"/>
          <w:szCs w:val="28"/>
        </w:rPr>
        <w:t>1</w:t>
      </w:r>
      <w:r w:rsidR="00330528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854FE0">
        <w:rPr>
          <w:sz w:val="28"/>
          <w:szCs w:val="28"/>
        </w:rPr>
        <w:t>20</w:t>
      </w:r>
      <w:r w:rsidR="00330528" w:rsidRPr="00AD733D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854FE0">
        <w:rPr>
          <w:sz w:val="28"/>
          <w:szCs w:val="28"/>
        </w:rPr>
        <w:t>1</w:t>
      </w:r>
      <w:r w:rsidR="00330528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bookmarkStart w:id="1" w:name="_GoBack"/>
      <w:bookmarkEnd w:id="1"/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A3EA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54FE0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5</cp:revision>
  <cp:lastPrinted>2014-09-10T08:19:00Z</cp:lastPrinted>
  <dcterms:created xsi:type="dcterms:W3CDTF">2018-11-01T09:14:00Z</dcterms:created>
  <dcterms:modified xsi:type="dcterms:W3CDTF">2020-03-17T08:53:00Z</dcterms:modified>
</cp:coreProperties>
</file>